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3B" w:rsidRDefault="00314B3B" w:rsidP="00314B3B">
      <w:pPr>
        <w:autoSpaceDE w:val="0"/>
        <w:autoSpaceDN w:val="0"/>
        <w:adjustRightInd w:val="0"/>
        <w:spacing w:after="0" w:line="480" w:lineRule="auto"/>
      </w:pPr>
      <w:bookmarkStart w:id="0" w:name="_GoBack"/>
      <w:bookmarkEnd w:id="0"/>
      <w:r w:rsidRPr="00314B3B">
        <w:rPr>
          <w:rFonts w:ascii="Palatino-Roman" w:hAnsi="Palatino-Roman" w:cs="Palatino-Roman"/>
          <w:sz w:val="28"/>
        </w:rPr>
        <w:t xml:space="preserve">    </w:t>
      </w:r>
      <w:r>
        <w:rPr>
          <w:rFonts w:ascii="Palatino-Roman" w:hAnsi="Palatino-Roman" w:cs="Palatino-Roman"/>
          <w:noProof/>
          <w:sz w:val="28"/>
        </w:rPr>
        <w:t xml:space="preserve"> </w:t>
      </w:r>
      <w:r>
        <w:rPr>
          <w:rFonts w:ascii="Palatino-Roman" w:hAnsi="Palatino-Roman" w:cs="Palatino-Roman"/>
          <w:noProof/>
          <w:sz w:val="28"/>
        </w:rPr>
        <w:drawing>
          <wp:inline distT="0" distB="0" distL="0" distR="0" wp14:anchorId="6AB6D5DD" wp14:editId="03376D22">
            <wp:extent cx="5943600" cy="1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B3B">
        <w:rPr>
          <w:rFonts w:ascii="Palatino-Roman" w:hAnsi="Palatino-Roman" w:cs="Palatino-Roman"/>
          <w:sz w:val="28"/>
        </w:rPr>
        <w:t xml:space="preserve"> </w:t>
      </w:r>
      <w:r>
        <w:rPr>
          <w:rFonts w:ascii="Palatino-Roman" w:hAnsi="Palatino-Roman" w:cs="Palatino-Roman"/>
          <w:sz w:val="28"/>
        </w:rPr>
        <w:t xml:space="preserve">    </w:t>
      </w:r>
      <w:r>
        <w:t xml:space="preserve">            </w:t>
      </w:r>
    </w:p>
    <w:p w:rsidR="00314B3B" w:rsidRDefault="00314B3B" w:rsidP="00314B3B">
      <w:pPr>
        <w:autoSpaceDE w:val="0"/>
        <w:autoSpaceDN w:val="0"/>
        <w:adjustRightInd w:val="0"/>
        <w:spacing w:after="0" w:line="480" w:lineRule="auto"/>
      </w:pPr>
      <w:r>
        <w:t>Name--__________________________           Date--_____________________________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r>
        <w:t xml:space="preserve">     </w:t>
      </w:r>
      <w:r w:rsidRPr="00314B3B">
        <w:rPr>
          <w:rFonts w:ascii="Palatino-Roman" w:hAnsi="Palatino-Roman" w:cs="Palatino-Roman"/>
          <w:sz w:val="28"/>
        </w:rPr>
        <w:t>To become a fly fisher, you must master certain skills, and you must learn a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lot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about fish. You have to learn how to assemble your fly rod, and you must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learn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how to cast. You must cast the fly so that it drops onto the water like a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snowflake</w:t>
      </w:r>
      <w:proofErr w:type="gramEnd"/>
      <w:r w:rsidRPr="00314B3B">
        <w:rPr>
          <w:rFonts w:ascii="Palatino-Roman" w:hAnsi="Palatino-Roman" w:cs="Palatino-Roman"/>
          <w:sz w:val="28"/>
        </w:rPr>
        <w:t>, and you have to prevent the fishing line from slapping the water.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r w:rsidRPr="00314B3B">
        <w:rPr>
          <w:rFonts w:ascii="Palatino-Roman" w:hAnsi="Palatino-Roman" w:cs="Palatino-Roman"/>
          <w:sz w:val="28"/>
        </w:rPr>
        <w:t>It might not sound difficult, but novice fly fishers often spend hours untangling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fishing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line. You also need to learn where to find fish, and you must find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out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what these fish eat. It can all seem like a lot of work just to catch a fish,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and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the work can be hard. Catching that first beautiful trout makes all the</w:t>
      </w:r>
    </w:p>
    <w:p w:rsidR="00314B3B" w:rsidRPr="00314B3B" w:rsidRDefault="00314B3B" w:rsidP="00314B3B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8"/>
        </w:rPr>
      </w:pPr>
      <w:proofErr w:type="gramStart"/>
      <w:r w:rsidRPr="00314B3B">
        <w:rPr>
          <w:rFonts w:ascii="Palatino-Roman" w:hAnsi="Palatino-Roman" w:cs="Palatino-Roman"/>
          <w:sz w:val="28"/>
        </w:rPr>
        <w:t>work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feel worthwhile, and you will think you have found the gold at the end</w:t>
      </w:r>
    </w:p>
    <w:p w:rsidR="00D52FFC" w:rsidRPr="00314B3B" w:rsidRDefault="00314B3B" w:rsidP="00314B3B">
      <w:pPr>
        <w:spacing w:line="480" w:lineRule="auto"/>
        <w:rPr>
          <w:sz w:val="32"/>
        </w:rPr>
      </w:pPr>
      <w:proofErr w:type="gramStart"/>
      <w:r w:rsidRPr="00314B3B">
        <w:rPr>
          <w:rFonts w:ascii="Palatino-Roman" w:hAnsi="Palatino-Roman" w:cs="Palatino-Roman"/>
          <w:sz w:val="28"/>
        </w:rPr>
        <w:t>of</w:t>
      </w:r>
      <w:proofErr w:type="gramEnd"/>
      <w:r w:rsidRPr="00314B3B">
        <w:rPr>
          <w:rFonts w:ascii="Palatino-Roman" w:hAnsi="Palatino-Roman" w:cs="Palatino-Roman"/>
          <w:sz w:val="28"/>
        </w:rPr>
        <w:t xml:space="preserve"> the rainbow!</w:t>
      </w:r>
    </w:p>
    <w:sectPr w:rsidR="00D52FFC" w:rsidRPr="0031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3B"/>
    <w:rsid w:val="00314B3B"/>
    <w:rsid w:val="007C05C1"/>
    <w:rsid w:val="00D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</cp:revision>
  <dcterms:created xsi:type="dcterms:W3CDTF">2017-10-21T13:46:00Z</dcterms:created>
  <dcterms:modified xsi:type="dcterms:W3CDTF">2017-10-21T13:46:00Z</dcterms:modified>
</cp:coreProperties>
</file>